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F3709">
      <w:pPr>
        <w:snapToGrid w:val="0"/>
        <w:spacing w:afterLines="50" w:line="440" w:lineRule="exact"/>
        <w:ind w:firstLineChars="200" w:firstLine="643"/>
        <w:jc w:val="center"/>
        <w:rPr>
          <w:rFonts w:ascii="楷体" w:eastAsia="楷体" w:hAnsi="楷体" w:cs="楷体_GB2312"/>
          <w:b/>
          <w:bCs/>
          <w:color w:val="0000FF"/>
          <w:sz w:val="32"/>
          <w:szCs w:val="32"/>
        </w:rPr>
      </w:pPr>
      <w:r>
        <w:rPr>
          <w:rFonts w:ascii="楷体" w:eastAsia="楷体" w:hAnsi="楷体" w:cs="楷体_GB2312" w:hint="eastAsia"/>
          <w:b/>
          <w:bCs/>
          <w:sz w:val="32"/>
          <w:szCs w:val="32"/>
        </w:rPr>
        <w:t>报告正文</w:t>
      </w:r>
    </w:p>
    <w:p w:rsidR="00000000" w:rsidRDefault="00CF3709">
      <w:pPr>
        <w:pStyle w:val="aa"/>
        <w:numPr>
          <w:ilvl w:val="0"/>
          <w:numId w:val="1"/>
        </w:numPr>
        <w:spacing w:line="276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立项依据</w:t>
      </w:r>
    </w:p>
    <w:p w:rsidR="00000000" w:rsidRDefault="00CF3709">
      <w:pPr>
        <w:numPr>
          <w:ilvl w:val="0"/>
          <w:numId w:val="2"/>
        </w:num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项目的研究意义及科学依据</w:t>
      </w:r>
    </w:p>
    <w:p w:rsidR="00000000" w:rsidRDefault="00CF3709">
      <w:pPr>
        <w:spacing w:line="276" w:lineRule="auto"/>
        <w:ind w:left="1260"/>
        <w:rPr>
          <w:rFonts w:ascii="宋体" w:hAnsi="宋体"/>
          <w:sz w:val="24"/>
        </w:rPr>
      </w:pPr>
      <w:permStart w:id="0" w:edGrp="everyone"/>
    </w:p>
    <w:permEnd w:id="0"/>
    <w:p w:rsidR="00000000" w:rsidRDefault="00CF3709">
      <w:pPr>
        <w:numPr>
          <w:ilvl w:val="0"/>
          <w:numId w:val="2"/>
        </w:num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国内外研究现状分析</w:t>
      </w:r>
    </w:p>
    <w:p w:rsidR="00000000" w:rsidRDefault="00CF3709">
      <w:pPr>
        <w:spacing w:line="276" w:lineRule="auto"/>
        <w:ind w:left="1260"/>
        <w:rPr>
          <w:rFonts w:ascii="宋体" w:hAnsi="宋体"/>
          <w:sz w:val="24"/>
        </w:rPr>
      </w:pPr>
      <w:permStart w:id="1" w:edGrp="everyone"/>
    </w:p>
    <w:permEnd w:id="1"/>
    <w:p w:rsidR="00000000" w:rsidRDefault="00CF3709">
      <w:pPr>
        <w:numPr>
          <w:ilvl w:val="0"/>
          <w:numId w:val="2"/>
        </w:num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合作双方的互补性</w:t>
      </w:r>
    </w:p>
    <w:p w:rsidR="00000000" w:rsidRDefault="00CF3709">
      <w:pPr>
        <w:spacing w:line="276" w:lineRule="auto"/>
        <w:ind w:left="1260"/>
        <w:rPr>
          <w:rFonts w:ascii="宋体" w:hAnsi="宋体"/>
          <w:sz w:val="24"/>
        </w:rPr>
      </w:pPr>
      <w:permStart w:id="2" w:edGrp="everyone"/>
    </w:p>
    <w:permEnd w:id="2"/>
    <w:p w:rsidR="00000000" w:rsidRDefault="00CF3709">
      <w:pPr>
        <w:numPr>
          <w:ilvl w:val="0"/>
          <w:numId w:val="2"/>
        </w:num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主要参考文献及出处</w:t>
      </w:r>
    </w:p>
    <w:p w:rsidR="00000000" w:rsidRDefault="00CF3709">
      <w:pPr>
        <w:spacing w:line="276" w:lineRule="auto"/>
        <w:ind w:left="1260"/>
        <w:rPr>
          <w:rFonts w:ascii="宋体" w:hAnsi="宋体"/>
          <w:sz w:val="24"/>
        </w:rPr>
      </w:pPr>
      <w:permStart w:id="3" w:edGrp="everyone"/>
    </w:p>
    <w:permEnd w:id="3"/>
    <w:p w:rsidR="00000000" w:rsidRDefault="00CF3709">
      <w:pPr>
        <w:pStyle w:val="aa"/>
        <w:numPr>
          <w:ilvl w:val="0"/>
          <w:numId w:val="1"/>
        </w:numPr>
        <w:spacing w:line="276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合作研究内容及合作研究方案</w:t>
      </w:r>
    </w:p>
    <w:p w:rsidR="00000000" w:rsidRDefault="00CF3709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left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>研究目标、内容及拟解决的关键问题；</w:t>
      </w:r>
    </w:p>
    <w:p w:rsidR="00000000" w:rsidRDefault="00CF3709">
      <w:pPr>
        <w:autoSpaceDE w:val="0"/>
        <w:autoSpaceDN w:val="0"/>
        <w:adjustRightInd w:val="0"/>
        <w:spacing w:line="276" w:lineRule="auto"/>
        <w:ind w:left="1260"/>
        <w:jc w:val="left"/>
        <w:rPr>
          <w:rFonts w:ascii="宋体" w:cs="宋体"/>
          <w:kern w:val="0"/>
          <w:sz w:val="24"/>
        </w:rPr>
      </w:pPr>
      <w:permStart w:id="4" w:edGrp="everyone"/>
    </w:p>
    <w:permEnd w:id="4"/>
    <w:p w:rsidR="00000000" w:rsidRDefault="00CF3709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left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>拟采取的研究方案、技术路线及可行性分析；</w:t>
      </w:r>
    </w:p>
    <w:p w:rsidR="00000000" w:rsidRDefault="00CF3709">
      <w:pPr>
        <w:autoSpaceDE w:val="0"/>
        <w:autoSpaceDN w:val="0"/>
        <w:adjustRightInd w:val="0"/>
        <w:spacing w:line="276" w:lineRule="auto"/>
        <w:ind w:left="1260"/>
        <w:jc w:val="left"/>
        <w:rPr>
          <w:rFonts w:ascii="宋体" w:cs="宋体"/>
          <w:kern w:val="0"/>
          <w:sz w:val="24"/>
        </w:rPr>
      </w:pPr>
      <w:permStart w:id="5" w:edGrp="everyone"/>
    </w:p>
    <w:permEnd w:id="5"/>
    <w:p w:rsidR="00000000" w:rsidRDefault="00CF3709">
      <w:pPr>
        <w:numPr>
          <w:ilvl w:val="1"/>
          <w:numId w:val="3"/>
        </w:numPr>
        <w:spacing w:line="276" w:lineRule="auto"/>
        <w:rPr>
          <w:sz w:val="24"/>
        </w:rPr>
      </w:pPr>
      <w:r>
        <w:rPr>
          <w:rFonts w:ascii="宋体" w:cs="宋体" w:hint="eastAsia"/>
          <w:kern w:val="0"/>
          <w:sz w:val="24"/>
        </w:rPr>
        <w:t>合作方式：课题设置、研究重点及双方分工。</w:t>
      </w:r>
    </w:p>
    <w:p w:rsidR="00000000" w:rsidRDefault="00CF3709">
      <w:pPr>
        <w:spacing w:line="276" w:lineRule="auto"/>
        <w:ind w:left="1260"/>
        <w:rPr>
          <w:sz w:val="24"/>
        </w:rPr>
      </w:pPr>
      <w:permStart w:id="6" w:edGrp="everyone"/>
    </w:p>
    <w:permEnd w:id="6"/>
    <w:p w:rsidR="00000000" w:rsidRDefault="00CF3709">
      <w:pPr>
        <w:pStyle w:val="aa"/>
        <w:numPr>
          <w:ilvl w:val="0"/>
          <w:numId w:val="1"/>
        </w:numPr>
        <w:spacing w:line="276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合作基础</w:t>
      </w:r>
    </w:p>
    <w:p w:rsidR="00000000" w:rsidRDefault="00CF3709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>双方优势、特色所在，与本项目有关的研究工作积累和已取得的研究工作成绩；</w:t>
      </w:r>
    </w:p>
    <w:p w:rsidR="00000000" w:rsidRDefault="00CF3709">
      <w:pPr>
        <w:autoSpaceDE w:val="0"/>
        <w:autoSpaceDN w:val="0"/>
        <w:adjustRightInd w:val="0"/>
        <w:spacing w:line="276" w:lineRule="auto"/>
        <w:ind w:left="1260"/>
        <w:jc w:val="left"/>
        <w:rPr>
          <w:rFonts w:ascii="宋体" w:cs="宋体"/>
          <w:kern w:val="0"/>
          <w:sz w:val="24"/>
        </w:rPr>
      </w:pPr>
      <w:permStart w:id="7" w:edGrp="everyone"/>
    </w:p>
    <w:permEnd w:id="7"/>
    <w:p w:rsidR="00000000" w:rsidRDefault="00CF3709">
      <w:pPr>
        <w:numPr>
          <w:ilvl w:val="1"/>
          <w:numId w:val="4"/>
        </w:numPr>
        <w:spacing w:line="276" w:lineRule="auto"/>
        <w:rPr>
          <w:sz w:val="24"/>
        </w:rPr>
      </w:pPr>
      <w:r>
        <w:rPr>
          <w:rFonts w:ascii="宋体" w:cs="宋体" w:hint="eastAsia"/>
          <w:kern w:val="0"/>
          <w:sz w:val="24"/>
        </w:rPr>
        <w:t>已具备的实验条件，尚缺少的实验条件和拟解决的途径（包括利用其他机构</w:t>
      </w:r>
      <w:r>
        <w:rPr>
          <w:rFonts w:ascii="宋体" w:hAnsi="Calibri" w:cs="宋体" w:hint="eastAsia"/>
          <w:kern w:val="0"/>
          <w:sz w:val="24"/>
        </w:rPr>
        <w:t>实验</w:t>
      </w:r>
      <w:r>
        <w:rPr>
          <w:rFonts w:ascii="宋体" w:cs="宋体" w:hint="eastAsia"/>
          <w:kern w:val="0"/>
          <w:sz w:val="24"/>
        </w:rPr>
        <w:t>条件的计划与落实情况）。</w:t>
      </w:r>
    </w:p>
    <w:p w:rsidR="00000000" w:rsidRDefault="00CF3709">
      <w:pPr>
        <w:spacing w:line="276" w:lineRule="auto"/>
        <w:ind w:left="1260"/>
        <w:rPr>
          <w:sz w:val="24"/>
        </w:rPr>
      </w:pPr>
      <w:permStart w:id="8" w:edGrp="everyone"/>
    </w:p>
    <w:permEnd w:id="8"/>
    <w:p w:rsidR="00000000" w:rsidRDefault="00CF3709">
      <w:pPr>
        <w:pStyle w:val="aa"/>
        <w:numPr>
          <w:ilvl w:val="0"/>
          <w:numId w:val="1"/>
        </w:numPr>
        <w:ind w:firstLineChars="0"/>
        <w:rPr>
          <w:sz w:val="24"/>
        </w:rPr>
      </w:pPr>
      <w:r>
        <w:rPr>
          <w:rFonts w:ascii="宋体" w:cs="宋体" w:hint="eastAsia"/>
          <w:kern w:val="0"/>
          <w:sz w:val="24"/>
          <w:szCs w:val="24"/>
        </w:rPr>
        <w:t>合作方投入情况：匹配经费、仪器设备、关键技术等。</w:t>
      </w:r>
    </w:p>
    <w:p w:rsidR="00CF3709" w:rsidRDefault="00CF3709">
      <w:pPr>
        <w:spacing w:line="276" w:lineRule="auto"/>
        <w:ind w:left="1260"/>
        <w:rPr>
          <w:sz w:val="24"/>
        </w:rPr>
      </w:pPr>
      <w:permStart w:id="9" w:edGrp="everyone"/>
      <w:r>
        <w:rPr>
          <w:rFonts w:hint="eastAsia"/>
          <w:sz w:val="24"/>
        </w:rPr>
        <w:t xml:space="preserve"> </w:t>
      </w:r>
      <w:permEnd w:id="9"/>
    </w:p>
    <w:sectPr w:rsidR="00CF3709">
      <w:pgSz w:w="11906" w:h="16838"/>
      <w:pgMar w:top="1440" w:right="1274" w:bottom="1440" w:left="1276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709" w:rsidRDefault="00CF3709">
      <w:r>
        <w:separator/>
      </w:r>
    </w:p>
  </w:endnote>
  <w:endnote w:type="continuationSeparator" w:id="1">
    <w:p w:rsidR="00CF3709" w:rsidRDefault="00CF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709" w:rsidRDefault="00CF3709">
      <w:r>
        <w:separator/>
      </w:r>
    </w:p>
  </w:footnote>
  <w:footnote w:type="continuationSeparator" w:id="1">
    <w:p w:rsidR="00CF3709" w:rsidRDefault="00CF37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E0747"/>
    <w:multiLevelType w:val="multilevel"/>
    <w:tmpl w:val="395E0747"/>
    <w:lvl w:ilvl="0">
      <w:start w:val="1"/>
      <w:numFmt w:val="decimal"/>
      <w:lvlText w:val="%1."/>
      <w:lvlJc w:val="left"/>
      <w:pPr>
        <w:ind w:left="1680" w:hanging="420"/>
      </w:p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1">
    <w:nsid w:val="39E37CC2"/>
    <w:multiLevelType w:val="multilevel"/>
    <w:tmpl w:val="39E37CC2"/>
    <w:lvl w:ilvl="0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40EE1E81"/>
    <w:multiLevelType w:val="multilevel"/>
    <w:tmpl w:val="40EE1E81"/>
    <w:lvl w:ilvl="0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7FCD2AC0"/>
    <w:multiLevelType w:val="multilevel"/>
    <w:tmpl w:val="7FCD2AC0"/>
    <w:lvl w:ilvl="0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ocumentProtection w:edit="readOnly" w:enforcement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29F"/>
    <w:rsid w:val="00012E5F"/>
    <w:rsid w:val="000306DD"/>
    <w:rsid w:val="0003560F"/>
    <w:rsid w:val="000423A4"/>
    <w:rsid w:val="00042890"/>
    <w:rsid w:val="0006518D"/>
    <w:rsid w:val="000860B5"/>
    <w:rsid w:val="000A11D2"/>
    <w:rsid w:val="000B1462"/>
    <w:rsid w:val="000B51B5"/>
    <w:rsid w:val="000C08A3"/>
    <w:rsid w:val="000D257A"/>
    <w:rsid w:val="000E3F42"/>
    <w:rsid w:val="000F7785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1F7A3B"/>
    <w:rsid w:val="0022223E"/>
    <w:rsid w:val="002340AD"/>
    <w:rsid w:val="00243F78"/>
    <w:rsid w:val="00297356"/>
    <w:rsid w:val="002B6BA0"/>
    <w:rsid w:val="002D098A"/>
    <w:rsid w:val="002E239B"/>
    <w:rsid w:val="002E6CD8"/>
    <w:rsid w:val="002F0F45"/>
    <w:rsid w:val="002F4ABF"/>
    <w:rsid w:val="00303B46"/>
    <w:rsid w:val="003119AE"/>
    <w:rsid w:val="003144F2"/>
    <w:rsid w:val="00326ADB"/>
    <w:rsid w:val="00332508"/>
    <w:rsid w:val="00343B38"/>
    <w:rsid w:val="00344143"/>
    <w:rsid w:val="00344646"/>
    <w:rsid w:val="00347DB3"/>
    <w:rsid w:val="00367F0F"/>
    <w:rsid w:val="00387789"/>
    <w:rsid w:val="00390F36"/>
    <w:rsid w:val="00391038"/>
    <w:rsid w:val="00393D80"/>
    <w:rsid w:val="003B0FF1"/>
    <w:rsid w:val="003C24C4"/>
    <w:rsid w:val="003E6852"/>
    <w:rsid w:val="00421032"/>
    <w:rsid w:val="004220C9"/>
    <w:rsid w:val="00424739"/>
    <w:rsid w:val="0043741A"/>
    <w:rsid w:val="00460350"/>
    <w:rsid w:val="00483DBB"/>
    <w:rsid w:val="004872D9"/>
    <w:rsid w:val="004D082A"/>
    <w:rsid w:val="004D3493"/>
    <w:rsid w:val="005401C1"/>
    <w:rsid w:val="005550DF"/>
    <w:rsid w:val="005A190E"/>
    <w:rsid w:val="005A4190"/>
    <w:rsid w:val="005A4985"/>
    <w:rsid w:val="005B1B90"/>
    <w:rsid w:val="005B59DD"/>
    <w:rsid w:val="005C1580"/>
    <w:rsid w:val="005D10C7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77DD1"/>
    <w:rsid w:val="006A29EC"/>
    <w:rsid w:val="006C1852"/>
    <w:rsid w:val="006D233F"/>
    <w:rsid w:val="006D5403"/>
    <w:rsid w:val="006D65D7"/>
    <w:rsid w:val="006D6A22"/>
    <w:rsid w:val="006D7F21"/>
    <w:rsid w:val="006E1147"/>
    <w:rsid w:val="006F2177"/>
    <w:rsid w:val="00705BCF"/>
    <w:rsid w:val="0074447F"/>
    <w:rsid w:val="00756AE4"/>
    <w:rsid w:val="00782A1A"/>
    <w:rsid w:val="00787FCA"/>
    <w:rsid w:val="0079051B"/>
    <w:rsid w:val="007A7A9B"/>
    <w:rsid w:val="007A7D2B"/>
    <w:rsid w:val="007B708D"/>
    <w:rsid w:val="007B7401"/>
    <w:rsid w:val="007B7930"/>
    <w:rsid w:val="007D2DF1"/>
    <w:rsid w:val="007E26F6"/>
    <w:rsid w:val="0080134D"/>
    <w:rsid w:val="00813B06"/>
    <w:rsid w:val="00821135"/>
    <w:rsid w:val="00833695"/>
    <w:rsid w:val="00834E5F"/>
    <w:rsid w:val="00841180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11665"/>
    <w:rsid w:val="009333A8"/>
    <w:rsid w:val="0094026A"/>
    <w:rsid w:val="0094164B"/>
    <w:rsid w:val="0094343B"/>
    <w:rsid w:val="00945068"/>
    <w:rsid w:val="00952084"/>
    <w:rsid w:val="00953638"/>
    <w:rsid w:val="00980D9D"/>
    <w:rsid w:val="009A7936"/>
    <w:rsid w:val="009B3159"/>
    <w:rsid w:val="009D2CB9"/>
    <w:rsid w:val="009D5DDF"/>
    <w:rsid w:val="009E4DDC"/>
    <w:rsid w:val="009F1DD1"/>
    <w:rsid w:val="00A24632"/>
    <w:rsid w:val="00A431EF"/>
    <w:rsid w:val="00A6470A"/>
    <w:rsid w:val="00A913C9"/>
    <w:rsid w:val="00AC0FC7"/>
    <w:rsid w:val="00AC7305"/>
    <w:rsid w:val="00AE69E3"/>
    <w:rsid w:val="00B11874"/>
    <w:rsid w:val="00B24503"/>
    <w:rsid w:val="00B37348"/>
    <w:rsid w:val="00B429CF"/>
    <w:rsid w:val="00B46D3C"/>
    <w:rsid w:val="00B55FA8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3C53"/>
    <w:rsid w:val="00C84EA3"/>
    <w:rsid w:val="00C8596B"/>
    <w:rsid w:val="00C92001"/>
    <w:rsid w:val="00CA4840"/>
    <w:rsid w:val="00CB7709"/>
    <w:rsid w:val="00CD6DE2"/>
    <w:rsid w:val="00CE5384"/>
    <w:rsid w:val="00CF3709"/>
    <w:rsid w:val="00CF570B"/>
    <w:rsid w:val="00D2055B"/>
    <w:rsid w:val="00D22D9D"/>
    <w:rsid w:val="00D448DE"/>
    <w:rsid w:val="00D519B2"/>
    <w:rsid w:val="00D525ED"/>
    <w:rsid w:val="00D8586E"/>
    <w:rsid w:val="00D86EAC"/>
    <w:rsid w:val="00D94E08"/>
    <w:rsid w:val="00DB52D7"/>
    <w:rsid w:val="00DC08A3"/>
    <w:rsid w:val="00DE63B8"/>
    <w:rsid w:val="00DF0327"/>
    <w:rsid w:val="00E36E56"/>
    <w:rsid w:val="00E57437"/>
    <w:rsid w:val="00E62D9B"/>
    <w:rsid w:val="00E850C8"/>
    <w:rsid w:val="00EA222B"/>
    <w:rsid w:val="00EA3A03"/>
    <w:rsid w:val="00EA633E"/>
    <w:rsid w:val="00EB0919"/>
    <w:rsid w:val="00EB1E38"/>
    <w:rsid w:val="00EB2E16"/>
    <w:rsid w:val="00ED1D8E"/>
    <w:rsid w:val="00EF3A23"/>
    <w:rsid w:val="00F012B0"/>
    <w:rsid w:val="00F30A7F"/>
    <w:rsid w:val="00F31113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01AC3A93"/>
    <w:rsid w:val="091A64C0"/>
    <w:rsid w:val="1BB9498B"/>
    <w:rsid w:val="1D2B3667"/>
    <w:rsid w:val="1DCD659D"/>
    <w:rsid w:val="30C419B0"/>
    <w:rsid w:val="33D4015C"/>
    <w:rsid w:val="3BDF0A2B"/>
    <w:rsid w:val="504B134F"/>
    <w:rsid w:val="56CD51B3"/>
    <w:rsid w:val="5B3C2907"/>
    <w:rsid w:val="6BEA1AAD"/>
    <w:rsid w:val="FFFF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character" w:customStyle="1" w:styleId="2Char">
    <w:name w:val="正文文本缩进 2 Char"/>
    <w:link w:val="2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Balloon Text"/>
    <w:basedOn w:val="a"/>
    <w:link w:val="Char"/>
    <w:uiPriority w:val="99"/>
    <w:unhideWhenUsed/>
    <w:rPr>
      <w:sz w:val="18"/>
      <w:szCs w:val="18"/>
      <w:lang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uiPriority w:val="99"/>
    <w:rPr>
      <w:rFonts w:ascii="Times New Roman" w:hAnsi="Times New Roman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1">
    <w:name w:val="页眉 Char"/>
    <w:link w:val="a5"/>
    <w:uiPriority w:val="99"/>
    <w:rPr>
      <w:rFonts w:ascii="Times New Roman" w:hAnsi="Times New Roman"/>
      <w:kern w:val="2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2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3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character" w:customStyle="1" w:styleId="Char3">
    <w:name w:val="标题 Char"/>
    <w:link w:val="a7"/>
    <w:uiPriority w:val="10"/>
    <w:rPr>
      <w:rFonts w:ascii="Cambria" w:eastAsia="宋体" w:hAnsi="Cambria" w:cs="Times New Roman"/>
      <w:b/>
      <w:bCs/>
      <w:sz w:val="32"/>
      <w:szCs w:val="32"/>
    </w:rPr>
  </w:style>
  <w:style w:type="character" w:styleId="a8">
    <w:name w:val="FollowedHyperlink"/>
    <w:uiPriority w:val="99"/>
    <w:unhideWhenUsed/>
    <w:rPr>
      <w:color w:val="800080"/>
      <w:u w:val="single"/>
    </w:rPr>
  </w:style>
  <w:style w:type="character" w:styleId="a9">
    <w:name w:val="Hyperlink"/>
    <w:uiPriority w:val="99"/>
    <w:unhideWhenUsed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8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国际（地区）合作研究项目</dc:title>
  <dc:creator>User</dc:creator>
  <cp:lastModifiedBy>user</cp:lastModifiedBy>
  <cp:revision>2</cp:revision>
  <cp:lastPrinted>2015-01-04T06:49:00Z</cp:lastPrinted>
  <dcterms:created xsi:type="dcterms:W3CDTF">2025-01-22T09:04:00Z</dcterms:created>
  <dcterms:modified xsi:type="dcterms:W3CDTF">2025-01-22T09:04:00Z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eyJoZGlkIjoiODE5MTdjMTliZmJkZjE2ZmFlOTA1NDIyMDZmZWJmYWMiLCJ1c2VySWQiOiI1NzIxMTI0MzAifQ==</vt:lpwstr>
  </property>
  <property fmtid="{D5CDD505-2E9C-101B-9397-08002B2CF9AE}" pid="4" name="ICV">
    <vt:lpwstr>F205DDA455004AB88CBB1A6EE7D9C41E_12</vt:lpwstr>
  </property>
</Properties>
</file>